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0EBC" w:rsidRPr="00A36ABA" w:rsidRDefault="00280EBC" w:rsidP="00280EBC">
      <w:pPr>
        <w:suppressAutoHyphens/>
        <w:autoSpaceDE w:val="0"/>
        <w:autoSpaceDN w:val="0"/>
        <w:adjustRightInd w:val="0"/>
        <w:rPr>
          <w:rFonts w:eastAsia="Calibri"/>
          <w:b/>
          <w:bCs/>
          <w:sz w:val="22"/>
          <w:szCs w:val="22"/>
          <w:lang w:val="ro-RO" w:eastAsia="ro-RO"/>
        </w:rPr>
      </w:pPr>
      <w:r w:rsidRPr="00A36ABA">
        <w:rPr>
          <w:rFonts w:eastAsia="Calibri"/>
          <w:sz w:val="22"/>
          <w:szCs w:val="22"/>
          <w:lang w:val="ro-RO" w:eastAsia="ar-SA"/>
        </w:rPr>
        <w:t xml:space="preserve">Colegiul Tehnic ”Mihai Viteazu”                                          Şcoala: ........................................................         </w:t>
      </w:r>
    </w:p>
    <w:p w:rsidR="00280EBC" w:rsidRPr="00A36ABA" w:rsidRDefault="00280EBC" w:rsidP="00280EBC">
      <w:pPr>
        <w:suppressAutoHyphens/>
        <w:rPr>
          <w:rFonts w:eastAsia="Calibri"/>
          <w:sz w:val="22"/>
          <w:szCs w:val="22"/>
          <w:lang w:val="ro-RO" w:eastAsia="ar-SA"/>
        </w:rPr>
      </w:pPr>
      <w:r w:rsidRPr="00A36ABA">
        <w:rPr>
          <w:rFonts w:eastAsia="Calibri"/>
          <w:sz w:val="22"/>
          <w:szCs w:val="22"/>
          <w:lang w:val="ro-RO" w:eastAsia="ar-SA"/>
        </w:rPr>
        <w:t>Vulcan, județul Hunedoara                                                    Loc.: ...........................................................</w:t>
      </w:r>
    </w:p>
    <w:p w:rsidR="00280EBC" w:rsidRPr="00A36ABA" w:rsidRDefault="00280EBC" w:rsidP="00280EBC">
      <w:pPr>
        <w:suppressAutoHyphens/>
        <w:rPr>
          <w:rFonts w:eastAsia="Calibri"/>
          <w:sz w:val="22"/>
          <w:szCs w:val="22"/>
          <w:lang w:val="ro-RO" w:eastAsia="ar-SA"/>
        </w:rPr>
      </w:pPr>
      <w:r w:rsidRPr="00A36ABA">
        <w:rPr>
          <w:rFonts w:eastAsia="Calibri"/>
          <w:sz w:val="22"/>
          <w:szCs w:val="22"/>
          <w:lang w:val="ro-RO" w:eastAsia="ar-SA"/>
        </w:rPr>
        <w:t>Str. N. Titulescu, nr 63                                                          Adresa: .......................................................</w:t>
      </w:r>
    </w:p>
    <w:p w:rsidR="00280EBC" w:rsidRPr="00A36ABA" w:rsidRDefault="00280EBC" w:rsidP="00280EBC">
      <w:pPr>
        <w:suppressAutoHyphens/>
        <w:rPr>
          <w:rFonts w:eastAsia="Calibri"/>
          <w:sz w:val="22"/>
          <w:szCs w:val="22"/>
          <w:lang w:val="ro-RO" w:eastAsia="ar-SA"/>
        </w:rPr>
      </w:pPr>
      <w:r w:rsidRPr="00A36ABA">
        <w:rPr>
          <w:rFonts w:eastAsia="Calibri"/>
          <w:sz w:val="22"/>
          <w:szCs w:val="22"/>
          <w:lang w:val="ro-RO" w:eastAsia="ar-SA"/>
        </w:rPr>
        <w:t>Tel /fax: 025570412                                                              Tel/fax: .......................................................</w:t>
      </w:r>
    </w:p>
    <w:p w:rsidR="00280EBC" w:rsidRPr="00A36ABA" w:rsidRDefault="00280EBC" w:rsidP="00280EBC">
      <w:pPr>
        <w:suppressAutoHyphens/>
        <w:jc w:val="both"/>
        <w:rPr>
          <w:rFonts w:eastAsia="Calibri"/>
          <w:sz w:val="22"/>
          <w:szCs w:val="22"/>
          <w:lang w:val="ro-RO" w:eastAsia="ar-SA"/>
        </w:rPr>
      </w:pPr>
      <w:r w:rsidRPr="00A36ABA">
        <w:rPr>
          <w:rFonts w:eastAsia="Calibri"/>
          <w:sz w:val="22"/>
          <w:szCs w:val="22"/>
          <w:lang w:val="ro-RO" w:eastAsia="ar-SA"/>
        </w:rPr>
        <w:t>E –mail:   scoala5_vulcan@yahoo.com                                E-mail: .......................................................</w:t>
      </w:r>
    </w:p>
    <w:p w:rsidR="00280EBC" w:rsidRPr="00A36ABA" w:rsidRDefault="00280EBC" w:rsidP="00280EBC">
      <w:pPr>
        <w:suppressAutoHyphens/>
        <w:rPr>
          <w:rFonts w:eastAsia="Calibri"/>
          <w:sz w:val="22"/>
          <w:szCs w:val="22"/>
          <w:lang w:val="ro-RO" w:eastAsia="ar-SA"/>
        </w:rPr>
      </w:pPr>
      <w:r w:rsidRPr="00A36ABA">
        <w:rPr>
          <w:rFonts w:eastAsia="Calibri"/>
          <w:sz w:val="22"/>
          <w:szCs w:val="22"/>
          <w:lang w:val="ro-RO" w:eastAsia="ar-SA"/>
        </w:rPr>
        <w:t xml:space="preserve">Nr............................................                                               Nr.: ...........................................................  </w:t>
      </w:r>
    </w:p>
    <w:p w:rsidR="00280EBC" w:rsidRPr="00A36ABA" w:rsidRDefault="00280EBC" w:rsidP="00280EBC">
      <w:pPr>
        <w:suppressAutoHyphens/>
        <w:rPr>
          <w:rFonts w:eastAsia="Calibri"/>
          <w:sz w:val="22"/>
          <w:szCs w:val="22"/>
          <w:lang w:val="ro-RO" w:eastAsia="ar-SA"/>
        </w:rPr>
      </w:pPr>
      <w:r w:rsidRPr="00A36ABA">
        <w:rPr>
          <w:rFonts w:eastAsia="Calibri"/>
          <w:sz w:val="22"/>
          <w:szCs w:val="22"/>
          <w:lang w:val="ro-RO" w:eastAsia="ar-SA"/>
        </w:rPr>
        <w:t xml:space="preserve">                                                            </w:t>
      </w:r>
    </w:p>
    <w:p w:rsidR="00280EBC" w:rsidRPr="00A36ABA" w:rsidRDefault="00280EBC" w:rsidP="00280EBC">
      <w:pPr>
        <w:suppressAutoHyphens/>
        <w:jc w:val="center"/>
        <w:rPr>
          <w:rFonts w:eastAsia="Calibri"/>
          <w:b/>
          <w:sz w:val="22"/>
          <w:szCs w:val="22"/>
          <w:lang w:val="ro-RO" w:eastAsia="ar-SA"/>
        </w:rPr>
      </w:pPr>
      <w:r w:rsidRPr="00A36ABA">
        <w:rPr>
          <w:rFonts w:eastAsia="Calibri"/>
          <w:b/>
          <w:sz w:val="22"/>
          <w:szCs w:val="22"/>
          <w:lang w:val="ro-RO" w:eastAsia="ar-SA"/>
        </w:rPr>
        <w:t>ACORD   DE PARTENERIAT</w:t>
      </w:r>
    </w:p>
    <w:p w:rsidR="00280EBC" w:rsidRPr="00A36ABA" w:rsidRDefault="00280EBC" w:rsidP="00280EBC">
      <w:pPr>
        <w:suppressAutoHyphens/>
        <w:jc w:val="center"/>
        <w:rPr>
          <w:rFonts w:eastAsia="Calibri"/>
          <w:b/>
          <w:sz w:val="22"/>
          <w:szCs w:val="22"/>
          <w:lang w:val="ro-RO" w:eastAsia="ar-SA"/>
        </w:rPr>
      </w:pPr>
      <w:r w:rsidRPr="00A36ABA">
        <w:rPr>
          <w:rFonts w:eastAsia="Calibri"/>
          <w:b/>
          <w:sz w:val="22"/>
          <w:szCs w:val="22"/>
          <w:lang w:val="ro-RO" w:eastAsia="ar-SA"/>
        </w:rPr>
        <w:t>În cadrul Proiectului Educațional</w:t>
      </w:r>
    </w:p>
    <w:p w:rsidR="00280EBC" w:rsidRPr="00A36ABA" w:rsidRDefault="00280EBC" w:rsidP="00280EBC">
      <w:pPr>
        <w:suppressAutoHyphens/>
        <w:jc w:val="center"/>
        <w:rPr>
          <w:rFonts w:eastAsia="Calibri"/>
          <w:b/>
          <w:sz w:val="22"/>
          <w:szCs w:val="22"/>
          <w:lang w:val="ro-RO" w:eastAsia="ar-SA"/>
        </w:rPr>
      </w:pPr>
      <w:r w:rsidRPr="00A36ABA">
        <w:rPr>
          <w:rFonts w:eastAsia="Calibri"/>
          <w:b/>
          <w:sz w:val="22"/>
          <w:szCs w:val="22"/>
          <w:lang w:val="ro-RO" w:eastAsia="ar-SA"/>
        </w:rPr>
        <w:t>”Flori de munte” 2018</w:t>
      </w:r>
    </w:p>
    <w:p w:rsidR="00280EBC" w:rsidRPr="00A36ABA" w:rsidRDefault="00280EBC" w:rsidP="00280EBC">
      <w:pPr>
        <w:suppressAutoHyphens/>
        <w:rPr>
          <w:rFonts w:eastAsia="Calibri"/>
          <w:b/>
          <w:sz w:val="22"/>
          <w:szCs w:val="22"/>
          <w:lang w:val="ro-RO" w:eastAsia="ar-SA"/>
        </w:rPr>
      </w:pPr>
    </w:p>
    <w:p w:rsidR="00280EBC" w:rsidRPr="00A36ABA" w:rsidRDefault="00280EBC" w:rsidP="00280EBC">
      <w:pPr>
        <w:suppressAutoHyphens/>
        <w:rPr>
          <w:rFonts w:eastAsia="Calibri"/>
          <w:b/>
          <w:sz w:val="22"/>
          <w:szCs w:val="22"/>
          <w:lang w:val="ro-RO" w:eastAsia="ar-SA"/>
        </w:rPr>
      </w:pPr>
      <w:r w:rsidRPr="00A36ABA">
        <w:rPr>
          <w:rFonts w:eastAsia="Calibri"/>
          <w:b/>
          <w:sz w:val="22"/>
          <w:szCs w:val="22"/>
          <w:lang w:val="ro-RO" w:eastAsia="ar-SA"/>
        </w:rPr>
        <w:t>Încheiat azi, ..................................., între:</w:t>
      </w:r>
    </w:p>
    <w:p w:rsidR="00280EBC" w:rsidRPr="00A36ABA" w:rsidRDefault="00280EBC" w:rsidP="00280EBC">
      <w:pPr>
        <w:suppressAutoHyphens/>
        <w:jc w:val="both"/>
        <w:rPr>
          <w:rFonts w:eastAsia="Calibri"/>
          <w:sz w:val="22"/>
          <w:szCs w:val="22"/>
          <w:lang w:val="ro-RO" w:eastAsia="ar-SA"/>
        </w:rPr>
      </w:pPr>
    </w:p>
    <w:p w:rsidR="00280EBC" w:rsidRPr="00A36ABA" w:rsidRDefault="00280EBC" w:rsidP="00280EBC">
      <w:pPr>
        <w:suppressAutoHyphens/>
        <w:autoSpaceDE w:val="0"/>
        <w:autoSpaceDN w:val="0"/>
        <w:adjustRightInd w:val="0"/>
        <w:spacing w:after="200"/>
        <w:rPr>
          <w:bCs/>
          <w:color w:val="000000"/>
          <w:sz w:val="22"/>
          <w:szCs w:val="22"/>
          <w:lang w:val="ro-RO"/>
        </w:rPr>
      </w:pPr>
      <w:r w:rsidRPr="00A36ABA">
        <w:rPr>
          <w:rFonts w:eastAsia="Calibri"/>
          <w:b/>
          <w:sz w:val="22"/>
          <w:szCs w:val="22"/>
          <w:lang w:val="ro-RO" w:eastAsia="ar-SA"/>
        </w:rPr>
        <w:t>1. Colegiul Tehnic ”Mihai Viteazu” Vulcan, județul Hunedoara</w:t>
      </w:r>
      <w:r w:rsidRPr="00A36ABA">
        <w:rPr>
          <w:rFonts w:eastAsia="Calibri"/>
          <w:sz w:val="22"/>
          <w:szCs w:val="22"/>
          <w:lang w:val="ro-RO" w:eastAsia="ar-SA"/>
        </w:rPr>
        <w:t xml:space="preserve"> reprezentată legal de </w:t>
      </w:r>
      <w:r w:rsidRPr="00A36ABA">
        <w:rPr>
          <w:rFonts w:eastAsia="Calibri"/>
          <w:b/>
          <w:sz w:val="22"/>
          <w:szCs w:val="22"/>
          <w:lang w:val="ro-RO" w:eastAsia="ar-SA"/>
        </w:rPr>
        <w:t>d-na director, profesor Socaci Malvine</w:t>
      </w:r>
      <w:r w:rsidRPr="00A36ABA">
        <w:rPr>
          <w:rFonts w:eastAsia="Calibri"/>
          <w:sz w:val="22"/>
          <w:szCs w:val="22"/>
          <w:lang w:val="ro-RO" w:eastAsia="ar-SA"/>
        </w:rPr>
        <w:t xml:space="preserve"> și profesorii: </w:t>
      </w:r>
      <w:r w:rsidRPr="00A36ABA">
        <w:rPr>
          <w:bCs/>
          <w:color w:val="000000"/>
          <w:sz w:val="22"/>
          <w:szCs w:val="22"/>
          <w:lang w:val="ro-RO"/>
        </w:rPr>
        <w:t>Ștefănie Maria, Ile Gheorghe, Istratie Aurora, Merișanu Ioan Cristian, Ilina Lavinia, Manolea Mihaela, Buzatu Carmen, Tărchilă Alina, Bărbiţă Cristina, Socaci Malvine, Sandu Dumitru</w:t>
      </w:r>
      <w:r w:rsidRPr="00A36ABA">
        <w:rPr>
          <w:color w:val="000000"/>
          <w:sz w:val="22"/>
          <w:szCs w:val="22"/>
          <w:lang w:val="ro-RO"/>
        </w:rPr>
        <w:t>, Kos Daniela, Feier Mihaela, Băncilă Alina, Costinaș Livia, Nicuţa Maria, Pardos Ionela, Imling Alina Meda, Iacob Mirela, Alstani Ileana, Istratie Ilie, Moldovan Adriana,  Băroi Cornel, Dietrich Carol Anton, Peptenaru Mariana, Hărăng</w:t>
      </w:r>
      <w:r>
        <w:rPr>
          <w:color w:val="000000"/>
          <w:sz w:val="22"/>
          <w:szCs w:val="22"/>
          <w:lang w:val="ro-RO"/>
        </w:rPr>
        <w:t>uş Violeta, Borţa Maria î</w:t>
      </w:r>
      <w:r w:rsidRPr="00A36ABA">
        <w:rPr>
          <w:color w:val="000000"/>
          <w:sz w:val="22"/>
          <w:szCs w:val="22"/>
          <w:lang w:val="ro-RO"/>
        </w:rPr>
        <w:t>n calitate de coordonatori</w:t>
      </w:r>
    </w:p>
    <w:p w:rsidR="00280EBC" w:rsidRPr="00A36ABA" w:rsidRDefault="00280EBC" w:rsidP="00280EBC">
      <w:pPr>
        <w:suppressAutoHyphens/>
        <w:autoSpaceDE w:val="0"/>
        <w:autoSpaceDN w:val="0"/>
        <w:adjustRightInd w:val="0"/>
        <w:spacing w:after="200"/>
        <w:rPr>
          <w:bCs/>
          <w:color w:val="000000"/>
          <w:sz w:val="22"/>
          <w:szCs w:val="22"/>
          <w:lang w:val="ro-RO"/>
        </w:rPr>
      </w:pPr>
      <w:r w:rsidRPr="00A36ABA">
        <w:rPr>
          <w:rFonts w:eastAsia="Calibri"/>
          <w:b/>
          <w:sz w:val="22"/>
          <w:szCs w:val="22"/>
          <w:lang w:val="ro-RO" w:eastAsia="ar-SA"/>
        </w:rPr>
        <w:t xml:space="preserve">                                                                         </w:t>
      </w:r>
      <w:r w:rsidRPr="00A36ABA">
        <w:rPr>
          <w:rFonts w:eastAsia="Calibri"/>
          <w:sz w:val="22"/>
          <w:szCs w:val="22"/>
          <w:lang w:val="ro-RO" w:eastAsia="ar-SA"/>
        </w:rPr>
        <w:t>şi</w:t>
      </w:r>
    </w:p>
    <w:p w:rsidR="00280EBC" w:rsidRPr="00A36ABA" w:rsidRDefault="00280EBC" w:rsidP="00280EBC">
      <w:pPr>
        <w:rPr>
          <w:rFonts w:eastAsia="Calibri"/>
          <w:b/>
          <w:i/>
          <w:sz w:val="22"/>
          <w:szCs w:val="22"/>
          <w:lang w:val="ro-RO" w:eastAsia="ar-SA"/>
        </w:rPr>
      </w:pPr>
      <w:r w:rsidRPr="00A36ABA">
        <w:rPr>
          <w:rFonts w:eastAsia="Calibri"/>
          <w:b/>
          <w:sz w:val="22"/>
          <w:szCs w:val="22"/>
          <w:lang w:val="ro-RO" w:eastAsia="ar-SA"/>
        </w:rPr>
        <w:t>2</w:t>
      </w:r>
      <w:r w:rsidRPr="00A36ABA">
        <w:rPr>
          <w:rFonts w:eastAsia="Calibri"/>
          <w:sz w:val="22"/>
          <w:szCs w:val="22"/>
          <w:lang w:val="ro-RO" w:eastAsia="ar-SA"/>
        </w:rPr>
        <w:t xml:space="preserve">................................................................................................................, localitatea..............................., judeţul ......................................., reprezentată legal de </w:t>
      </w:r>
      <w:r w:rsidRPr="00A36ABA">
        <w:rPr>
          <w:rFonts w:eastAsia="Calibri"/>
          <w:b/>
          <w:sz w:val="22"/>
          <w:szCs w:val="22"/>
          <w:lang w:val="ro-RO" w:eastAsia="ar-SA"/>
        </w:rPr>
        <w:t xml:space="preserve">Director, </w:t>
      </w:r>
      <w:r w:rsidRPr="00A36ABA">
        <w:rPr>
          <w:rFonts w:eastAsia="Calibri"/>
          <w:sz w:val="22"/>
          <w:szCs w:val="22"/>
          <w:lang w:val="ro-RO" w:eastAsia="ar-SA"/>
        </w:rPr>
        <w:t>............................................................, şi.......................................................................................................................în calitate de</w:t>
      </w:r>
      <w:r w:rsidRPr="00A36ABA">
        <w:rPr>
          <w:rFonts w:eastAsia="Calibri"/>
          <w:b/>
          <w:i/>
          <w:sz w:val="22"/>
          <w:szCs w:val="22"/>
          <w:lang w:val="ro-RO" w:eastAsia="ar-SA"/>
        </w:rPr>
        <w:t xml:space="preserve"> colaboratori.</w:t>
      </w:r>
    </w:p>
    <w:p w:rsidR="00280EBC" w:rsidRPr="00A36ABA" w:rsidRDefault="00280EBC" w:rsidP="00280EBC">
      <w:pPr>
        <w:rPr>
          <w:rFonts w:eastAsia="Calibri"/>
          <w:sz w:val="22"/>
          <w:szCs w:val="22"/>
          <w:lang w:val="ro-RO" w:eastAsia="ar-SA"/>
        </w:rPr>
      </w:pPr>
    </w:p>
    <w:p w:rsidR="00280EBC" w:rsidRPr="00A36ABA" w:rsidRDefault="00280EBC" w:rsidP="00280EBC">
      <w:pPr>
        <w:rPr>
          <w:rFonts w:eastAsia="Calibri"/>
          <w:sz w:val="22"/>
          <w:szCs w:val="22"/>
          <w:lang w:val="ro-RO" w:eastAsia="ar-SA"/>
        </w:rPr>
      </w:pPr>
      <w:r w:rsidRPr="00A36ABA">
        <w:rPr>
          <w:rFonts w:eastAsia="Calibri"/>
          <w:b/>
          <w:sz w:val="22"/>
          <w:szCs w:val="22"/>
          <w:lang w:val="ro-RO" w:eastAsia="ar-SA"/>
        </w:rPr>
        <w:t>Scopul acordului de parteneriat</w:t>
      </w:r>
      <w:r w:rsidRPr="00A36ABA">
        <w:rPr>
          <w:rFonts w:eastAsia="Calibri"/>
          <w:sz w:val="22"/>
          <w:szCs w:val="22"/>
          <w:lang w:val="ro-RO" w:eastAsia="ar-SA"/>
        </w:rPr>
        <w:t xml:space="preserve">: </w:t>
      </w:r>
      <w:r w:rsidRPr="00A36ABA">
        <w:rPr>
          <w:rFonts w:eastAsia="Calibri"/>
          <w:bCs/>
          <w:color w:val="000000"/>
          <w:sz w:val="22"/>
          <w:szCs w:val="22"/>
          <w:lang w:val="ro-RO" w:eastAsia="ar-SA"/>
        </w:rPr>
        <w:t xml:space="preserve">descoperirea, sprijinirea și promovarea micilor interpreti de muzică, </w:t>
      </w:r>
      <w:r w:rsidRPr="00A36ABA">
        <w:rPr>
          <w:rFonts w:eastAsia="Calibri"/>
          <w:color w:val="000000"/>
          <w:sz w:val="22"/>
          <w:szCs w:val="22"/>
          <w:lang w:val="ro-RO" w:eastAsia="ar-SA"/>
        </w:rPr>
        <w:t>stimularea  creativitatii, a  spiritului  de  competiție, autodepășire și îndrumare spre valorile  muzicale  ale  copiilor și tinerilor</w:t>
      </w:r>
    </w:p>
    <w:p w:rsidR="00280EBC" w:rsidRPr="00A36ABA" w:rsidRDefault="00280EBC" w:rsidP="00280EBC">
      <w:pPr>
        <w:rPr>
          <w:sz w:val="22"/>
          <w:szCs w:val="22"/>
          <w:lang w:val="pt-BR" w:eastAsia="ro-RO"/>
        </w:rPr>
      </w:pPr>
    </w:p>
    <w:p w:rsidR="00280EBC" w:rsidRPr="00A36ABA" w:rsidRDefault="00280EBC" w:rsidP="00280EBC">
      <w:pPr>
        <w:rPr>
          <w:sz w:val="22"/>
          <w:szCs w:val="22"/>
          <w:lang w:val="pt-BR" w:eastAsia="ro-RO"/>
        </w:rPr>
      </w:pPr>
      <w:r w:rsidRPr="00A36ABA">
        <w:rPr>
          <w:b/>
          <w:sz w:val="22"/>
          <w:szCs w:val="22"/>
          <w:lang w:val="pt-BR" w:eastAsia="ro-RO"/>
        </w:rPr>
        <w:t xml:space="preserve">Obiectul acordului de parteneriat: </w:t>
      </w:r>
      <w:r w:rsidRPr="00A36ABA">
        <w:rPr>
          <w:sz w:val="22"/>
          <w:szCs w:val="22"/>
          <w:lang w:val="pt-BR" w:eastAsia="ro-RO"/>
        </w:rPr>
        <w:t>colaborarea dintre organizator și partener în vederea desfășurării proiectului educațional național ”Flori d</w:t>
      </w:r>
      <w:r>
        <w:rPr>
          <w:sz w:val="22"/>
          <w:szCs w:val="22"/>
          <w:lang w:val="pt-BR" w:eastAsia="ro-RO"/>
        </w:rPr>
        <w:t>e munte”, Ediția a VIII-a, 2018, care se regăsește în CAEN 2018 la poz. 6, anexa 6 cu  nr. 249885/22.01.2018, aprobat prin OMEN 3076/17.01.2018</w:t>
      </w:r>
    </w:p>
    <w:p w:rsidR="00280EBC" w:rsidRPr="00A36ABA" w:rsidRDefault="00280EBC" w:rsidP="00280EBC">
      <w:pPr>
        <w:rPr>
          <w:sz w:val="22"/>
          <w:szCs w:val="22"/>
          <w:lang w:val="pt-BR" w:eastAsia="ro-RO"/>
        </w:rPr>
      </w:pPr>
    </w:p>
    <w:p w:rsidR="00280EBC" w:rsidRPr="00A36ABA" w:rsidRDefault="00280EBC" w:rsidP="00280EBC">
      <w:pPr>
        <w:rPr>
          <w:b/>
          <w:sz w:val="22"/>
          <w:szCs w:val="22"/>
          <w:lang w:val="pt-BR" w:eastAsia="ro-RO"/>
        </w:rPr>
      </w:pPr>
      <w:r w:rsidRPr="00A36ABA">
        <w:rPr>
          <w:b/>
          <w:sz w:val="22"/>
          <w:szCs w:val="22"/>
          <w:lang w:val="pt-BR" w:eastAsia="ro-RO"/>
        </w:rPr>
        <w:t xml:space="preserve">Obligațiile părților: </w:t>
      </w:r>
    </w:p>
    <w:p w:rsidR="00280EBC" w:rsidRPr="00A36ABA" w:rsidRDefault="00280EBC" w:rsidP="00280EBC">
      <w:pPr>
        <w:rPr>
          <w:sz w:val="22"/>
          <w:szCs w:val="22"/>
          <w:lang w:val="pt-BR" w:eastAsia="ro-RO"/>
        </w:rPr>
      </w:pPr>
      <w:r w:rsidRPr="00A36ABA">
        <w:rPr>
          <w:sz w:val="22"/>
          <w:szCs w:val="22"/>
          <w:lang w:val="pt-BR" w:eastAsia="ro-RO"/>
        </w:rPr>
        <w:t>1. Organizatorul se obligă:</w:t>
      </w:r>
    </w:p>
    <w:p w:rsidR="00280EBC" w:rsidRPr="00A36ABA" w:rsidRDefault="00280EBC" w:rsidP="00280EBC">
      <w:pPr>
        <w:rPr>
          <w:sz w:val="22"/>
          <w:szCs w:val="22"/>
          <w:lang w:val="pt-BR" w:eastAsia="ro-RO"/>
        </w:rPr>
      </w:pPr>
      <w:r w:rsidRPr="00A36ABA">
        <w:rPr>
          <w:sz w:val="22"/>
          <w:szCs w:val="22"/>
          <w:lang w:val="pt-BR" w:eastAsia="ro-RO"/>
        </w:rPr>
        <w:t>- să elaboreze proiectul și să-l popularizeze în rândul unităților școlare din țară;</w:t>
      </w:r>
    </w:p>
    <w:p w:rsidR="00280EBC" w:rsidRPr="00A36ABA" w:rsidRDefault="00280EBC" w:rsidP="00280EBC">
      <w:pPr>
        <w:rPr>
          <w:sz w:val="22"/>
          <w:szCs w:val="22"/>
          <w:lang w:val="pt-BR" w:eastAsia="ro-RO"/>
        </w:rPr>
      </w:pPr>
      <w:r w:rsidRPr="00A36ABA">
        <w:rPr>
          <w:sz w:val="22"/>
          <w:szCs w:val="22"/>
          <w:lang w:val="pt-BR" w:eastAsia="ro-RO"/>
        </w:rPr>
        <w:t>- să mediatizeze, coordoneze și monitorizeze concursul la nivel național;</w:t>
      </w:r>
    </w:p>
    <w:p w:rsidR="00280EBC" w:rsidRPr="00A36ABA" w:rsidRDefault="00280EBC" w:rsidP="00280EBC">
      <w:pPr>
        <w:rPr>
          <w:sz w:val="22"/>
          <w:szCs w:val="22"/>
          <w:lang w:val="pt-BR" w:eastAsia="ro-RO"/>
        </w:rPr>
      </w:pPr>
      <w:r w:rsidRPr="00A36ABA">
        <w:rPr>
          <w:sz w:val="22"/>
          <w:szCs w:val="22"/>
          <w:lang w:val="pt-BR" w:eastAsia="ro-RO"/>
        </w:rPr>
        <w:t>- să organizeze toate fazele proiectului;</w:t>
      </w:r>
    </w:p>
    <w:p w:rsidR="00280EBC" w:rsidRPr="00A36ABA" w:rsidRDefault="00280EBC" w:rsidP="00280EBC">
      <w:pPr>
        <w:rPr>
          <w:sz w:val="22"/>
          <w:szCs w:val="22"/>
          <w:lang w:val="pt-BR" w:eastAsia="ro-RO"/>
        </w:rPr>
      </w:pPr>
      <w:r w:rsidRPr="00A36ABA">
        <w:rPr>
          <w:sz w:val="22"/>
          <w:szCs w:val="22"/>
          <w:lang w:val="pt-BR" w:eastAsia="ro-RO"/>
        </w:rPr>
        <w:t>- să acorde premiile respectând criteriile de jurizare;</w:t>
      </w:r>
    </w:p>
    <w:p w:rsidR="00280EBC" w:rsidRPr="00A36ABA" w:rsidRDefault="00280EBC" w:rsidP="00280EBC">
      <w:pPr>
        <w:rPr>
          <w:sz w:val="22"/>
          <w:szCs w:val="22"/>
          <w:lang w:val="pt-BR" w:eastAsia="ro-RO"/>
        </w:rPr>
      </w:pPr>
      <w:r w:rsidRPr="00A36ABA">
        <w:rPr>
          <w:sz w:val="22"/>
          <w:szCs w:val="22"/>
          <w:lang w:val="pt-BR" w:eastAsia="ro-RO"/>
        </w:rPr>
        <w:t>2. Partenerul se obligă:</w:t>
      </w:r>
    </w:p>
    <w:p w:rsidR="00280EBC" w:rsidRPr="00A36ABA" w:rsidRDefault="00280EBC" w:rsidP="00280EBC">
      <w:pPr>
        <w:rPr>
          <w:sz w:val="22"/>
          <w:szCs w:val="22"/>
          <w:lang w:val="pt-BR" w:eastAsia="ro-RO"/>
        </w:rPr>
      </w:pPr>
      <w:r w:rsidRPr="00A36ABA">
        <w:rPr>
          <w:sz w:val="22"/>
          <w:szCs w:val="22"/>
          <w:lang w:val="pt-BR" w:eastAsia="ro-RO"/>
        </w:rPr>
        <w:t>- să  mediatizeze acțiunea în unitatea școlară;</w:t>
      </w:r>
    </w:p>
    <w:p w:rsidR="00280EBC" w:rsidRPr="00A36ABA" w:rsidRDefault="00280EBC" w:rsidP="00280EBC">
      <w:pPr>
        <w:rPr>
          <w:sz w:val="22"/>
          <w:szCs w:val="22"/>
          <w:lang w:val="pt-BR" w:eastAsia="ro-RO"/>
        </w:rPr>
      </w:pPr>
      <w:r w:rsidRPr="00A36ABA">
        <w:rPr>
          <w:sz w:val="22"/>
          <w:szCs w:val="22"/>
          <w:lang w:val="pt-BR" w:eastAsia="ro-RO"/>
        </w:rPr>
        <w:t>- să respecte regulamentul de desfășurarea a concursului;</w:t>
      </w:r>
    </w:p>
    <w:p w:rsidR="00280EBC" w:rsidRPr="00A36ABA" w:rsidRDefault="00280EBC" w:rsidP="00280EBC">
      <w:pPr>
        <w:rPr>
          <w:sz w:val="22"/>
          <w:szCs w:val="22"/>
          <w:lang w:val="pt-BR" w:eastAsia="ro-RO"/>
        </w:rPr>
      </w:pPr>
      <w:r w:rsidRPr="00A36ABA">
        <w:rPr>
          <w:sz w:val="22"/>
          <w:szCs w:val="22"/>
          <w:lang w:val="pt-BR" w:eastAsia="ro-RO"/>
        </w:rPr>
        <w:t>- să faciliteze participarea elevilor și profesorilor la concurs;</w:t>
      </w:r>
    </w:p>
    <w:p w:rsidR="00280EBC" w:rsidRPr="00A36ABA" w:rsidRDefault="00280EBC" w:rsidP="00280EBC">
      <w:pPr>
        <w:rPr>
          <w:sz w:val="22"/>
          <w:szCs w:val="22"/>
          <w:lang w:val="pt-BR" w:eastAsia="ro-RO"/>
        </w:rPr>
      </w:pPr>
    </w:p>
    <w:p w:rsidR="00280EBC" w:rsidRPr="00A36ABA" w:rsidRDefault="00280EBC" w:rsidP="00280EBC">
      <w:pPr>
        <w:rPr>
          <w:sz w:val="22"/>
          <w:szCs w:val="22"/>
          <w:lang w:val="pt-BR" w:eastAsia="ro-RO"/>
        </w:rPr>
      </w:pPr>
      <w:r w:rsidRPr="00A36ABA">
        <w:rPr>
          <w:sz w:val="22"/>
          <w:szCs w:val="22"/>
          <w:lang w:val="pt-BR" w:eastAsia="ro-RO"/>
        </w:rPr>
        <w:t>Durata acordului de parteneriat:</w:t>
      </w:r>
    </w:p>
    <w:p w:rsidR="00280EBC" w:rsidRPr="00A36ABA" w:rsidRDefault="00280EBC" w:rsidP="00280EBC">
      <w:pPr>
        <w:rPr>
          <w:sz w:val="22"/>
          <w:szCs w:val="22"/>
          <w:lang w:val="pt-BR" w:eastAsia="ro-RO"/>
        </w:rPr>
      </w:pPr>
      <w:r w:rsidRPr="00A36ABA">
        <w:rPr>
          <w:sz w:val="22"/>
          <w:szCs w:val="22"/>
          <w:lang w:val="pt-BR" w:eastAsia="ro-RO"/>
        </w:rPr>
        <w:t>Prezentul acord se încheie pentru ediția proiectului menționat, prevăzut în CAEN 2018, intră în vigoare la data semnării și este valabil în perioada desfășurării proiectului.</w:t>
      </w:r>
    </w:p>
    <w:p w:rsidR="00280EBC" w:rsidRPr="00A36ABA" w:rsidRDefault="00280EBC" w:rsidP="00280EBC">
      <w:pPr>
        <w:rPr>
          <w:sz w:val="22"/>
          <w:szCs w:val="22"/>
          <w:lang w:val="pt-BR" w:eastAsia="ro-RO"/>
        </w:rPr>
      </w:pPr>
    </w:p>
    <w:p w:rsidR="00280EBC" w:rsidRPr="00A36ABA" w:rsidRDefault="00280EBC" w:rsidP="00280EBC">
      <w:pPr>
        <w:rPr>
          <w:sz w:val="22"/>
          <w:szCs w:val="22"/>
          <w:lang w:val="pt-BR" w:eastAsia="ro-RO"/>
        </w:rPr>
      </w:pPr>
      <w:r w:rsidRPr="00A36ABA">
        <w:rPr>
          <w:sz w:val="22"/>
          <w:szCs w:val="22"/>
          <w:lang w:val="pt-BR" w:eastAsia="ro-RO"/>
        </w:rPr>
        <w:t>Dispoziții finale:</w:t>
      </w:r>
    </w:p>
    <w:p w:rsidR="00280EBC" w:rsidRPr="00A36ABA" w:rsidRDefault="00280EBC" w:rsidP="00280EBC">
      <w:pPr>
        <w:rPr>
          <w:sz w:val="22"/>
          <w:szCs w:val="22"/>
          <w:lang w:val="pt-BR" w:eastAsia="ro-RO"/>
        </w:rPr>
      </w:pPr>
      <w:r w:rsidRPr="00A36ABA">
        <w:rPr>
          <w:sz w:val="22"/>
          <w:szCs w:val="22"/>
          <w:lang w:val="pt-BR" w:eastAsia="ro-RO"/>
        </w:rPr>
        <w:t>Proiectul Educațional Național Festivalul-Concurs Național de Muzică Populară pentru copii ”Flori de munte” 2018, Ediția a VIII-a, face parte din categoria activităților extrașcolare și urmărește stabilirea de relații între instituții.</w:t>
      </w:r>
    </w:p>
    <w:p w:rsidR="00280EBC" w:rsidRPr="00A36ABA" w:rsidRDefault="00280EBC" w:rsidP="00280EBC">
      <w:pPr>
        <w:rPr>
          <w:sz w:val="22"/>
          <w:szCs w:val="22"/>
          <w:lang w:val="pt-BR" w:eastAsia="ro-RO"/>
        </w:rPr>
      </w:pPr>
      <w:r w:rsidRPr="00A36ABA">
        <w:rPr>
          <w:sz w:val="22"/>
          <w:szCs w:val="22"/>
          <w:lang w:val="pt-BR" w:eastAsia="ro-RO"/>
        </w:rPr>
        <w:t>Prezentul document a fost redactat în 2 (două) exemplare, cîte unul pentru fiecare parte.</w:t>
      </w:r>
    </w:p>
    <w:p w:rsidR="00280EBC" w:rsidRPr="00A36ABA" w:rsidRDefault="00280EBC" w:rsidP="00280EBC">
      <w:pPr>
        <w:rPr>
          <w:sz w:val="22"/>
          <w:szCs w:val="22"/>
          <w:lang w:val="pt-BR" w:eastAsia="ro-RO"/>
        </w:rPr>
      </w:pPr>
    </w:p>
    <w:p w:rsidR="00280EBC" w:rsidRPr="00A36ABA" w:rsidRDefault="00280EBC" w:rsidP="00280EBC">
      <w:pPr>
        <w:rPr>
          <w:sz w:val="22"/>
          <w:szCs w:val="22"/>
          <w:lang w:val="pt-BR" w:eastAsia="ro-RO"/>
        </w:rPr>
      </w:pPr>
      <w:r w:rsidRPr="00A36ABA">
        <w:rPr>
          <w:sz w:val="22"/>
          <w:szCs w:val="22"/>
          <w:lang w:val="pt-BR" w:eastAsia="ro-RO"/>
        </w:rPr>
        <w:t>Colegiul Tehnic ”Mihai Viteazu”                                           Unitatea......................................................</w:t>
      </w:r>
    </w:p>
    <w:p w:rsidR="00280EBC" w:rsidRPr="00A36ABA" w:rsidRDefault="00280EBC" w:rsidP="00280EBC">
      <w:pPr>
        <w:rPr>
          <w:sz w:val="22"/>
          <w:szCs w:val="22"/>
          <w:lang w:val="pt-BR" w:eastAsia="ro-RO"/>
        </w:rPr>
      </w:pPr>
      <w:r w:rsidRPr="00A36ABA">
        <w:rPr>
          <w:sz w:val="22"/>
          <w:szCs w:val="22"/>
          <w:lang w:val="pt-BR" w:eastAsia="ro-RO"/>
        </w:rPr>
        <w:t>Vulcan, jud. Hunedoara                                                          Loc/Jud ......................................................</w:t>
      </w:r>
    </w:p>
    <w:p w:rsidR="00280EBC" w:rsidRPr="00A36ABA" w:rsidRDefault="00280EBC" w:rsidP="00280EBC">
      <w:pPr>
        <w:rPr>
          <w:sz w:val="22"/>
          <w:szCs w:val="22"/>
          <w:lang w:val="pt-BR" w:eastAsia="ro-RO"/>
        </w:rPr>
      </w:pPr>
      <w:r w:rsidRPr="00A36ABA">
        <w:rPr>
          <w:sz w:val="22"/>
          <w:szCs w:val="22"/>
          <w:lang w:val="pt-BR" w:eastAsia="ro-RO"/>
        </w:rPr>
        <w:t>Director,                                                                                  Director,</w:t>
      </w:r>
    </w:p>
    <w:p w:rsidR="00280EBC" w:rsidRPr="00A36ABA" w:rsidRDefault="00280EBC" w:rsidP="00280EBC">
      <w:pPr>
        <w:rPr>
          <w:sz w:val="22"/>
          <w:szCs w:val="22"/>
          <w:lang w:val="pt-BR" w:eastAsia="ro-RO"/>
        </w:rPr>
      </w:pPr>
      <w:r w:rsidRPr="00A36ABA">
        <w:rPr>
          <w:sz w:val="22"/>
          <w:szCs w:val="22"/>
          <w:lang w:val="pt-BR" w:eastAsia="ro-RO"/>
        </w:rPr>
        <w:t>Prof. Socaci Malvine                                                              Prof.............................................................</w:t>
      </w:r>
    </w:p>
    <w:p w:rsidR="00280EBC" w:rsidRPr="00A36ABA" w:rsidRDefault="00280EBC" w:rsidP="00280EBC">
      <w:pPr>
        <w:tabs>
          <w:tab w:val="left" w:pos="1080"/>
        </w:tabs>
        <w:suppressAutoHyphens/>
        <w:jc w:val="both"/>
        <w:rPr>
          <w:b/>
          <w:bCs/>
          <w:sz w:val="22"/>
          <w:szCs w:val="22"/>
          <w:lang w:val="ro-RO" w:eastAsia="ar-SA"/>
        </w:rPr>
      </w:pPr>
    </w:p>
    <w:p w:rsidR="003878BC" w:rsidRDefault="003878BC">
      <w:bookmarkStart w:id="0" w:name="_GoBack"/>
      <w:bookmarkEnd w:id="0"/>
    </w:p>
    <w:sectPr w:rsidR="003878BC" w:rsidSect="00911CD7">
      <w:pgSz w:w="12240" w:h="15840" w:code="1"/>
      <w:pgMar w:top="284" w:right="624" w:bottom="284" w:left="85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EBC"/>
    <w:rsid w:val="00280EBC"/>
    <w:rsid w:val="003878B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9A4B49-10BB-4A74-9D08-D21BF6A2B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B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636</Words>
  <Characters>3690</Characters>
  <Application>Microsoft Office Word</Application>
  <DocSecurity>0</DocSecurity>
  <Lines>30</Lines>
  <Paragraphs>8</Paragraphs>
  <ScaleCrop>false</ScaleCrop>
  <Company/>
  <LinksUpToDate>false</LinksUpToDate>
  <CharactersWithSpaces>4318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2018-03-03T11:34:00Z</dcterms:created>
  <dcterms:modified xsi:type="dcterms:W3CDTF">2018-03-03T11:34:00Z</dcterms:modified>
</cp:coreProperties>
</file>